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4276725</wp:posOffset>
            </wp:positionH>
            <wp:positionV relativeFrom="page">
              <wp:posOffset>533400</wp:posOffset>
            </wp:positionV>
            <wp:extent cx="933450" cy="523875"/>
            <wp:effectExtent l="0" t="0" r="0" b="9525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8469C7" w:rsidRPr="00345D66" w:rsidRDefault="008469C7" w:rsidP="008469C7">
      <w:pPr>
        <w:pStyle w:val="Header"/>
      </w:pPr>
    </w:p>
    <w:p w:rsidR="00A72988" w:rsidRPr="00A72988" w:rsidRDefault="00A72988" w:rsidP="00A72988">
      <w:pPr>
        <w:rPr>
          <w:rFonts w:cs="Arial"/>
        </w:rPr>
      </w:pPr>
    </w:p>
    <w:p w:rsidR="00A72988" w:rsidRDefault="00A72988" w:rsidP="00A72988">
      <w:pPr>
        <w:jc w:val="center"/>
        <w:rPr>
          <w:rFonts w:cs="Arial"/>
        </w:rPr>
      </w:pPr>
      <w:r w:rsidRPr="00A72988">
        <w:rPr>
          <w:rFonts w:cs="Arial"/>
        </w:rPr>
        <w:t>HOTARARE</w:t>
      </w:r>
      <w:r>
        <w:rPr>
          <w:rFonts w:cs="Arial"/>
        </w:rPr>
        <w:t>A nr. 45</w:t>
      </w:r>
    </w:p>
    <w:p w:rsidR="00A72988" w:rsidRPr="00A72988" w:rsidRDefault="00A72988" w:rsidP="00A72988">
      <w:pPr>
        <w:jc w:val="center"/>
        <w:rPr>
          <w:rFonts w:cs="Arial"/>
        </w:rPr>
      </w:pPr>
      <w:r>
        <w:rPr>
          <w:rFonts w:cs="Arial"/>
        </w:rPr>
        <w:t>Din 26.04.2018</w:t>
      </w:r>
      <w:r w:rsidRPr="00A72988">
        <w:rPr>
          <w:rFonts w:cs="Arial"/>
        </w:rPr>
        <w:t xml:space="preserve"> </w:t>
      </w:r>
    </w:p>
    <w:p w:rsidR="00A72988" w:rsidRPr="00A72988" w:rsidRDefault="00A72988" w:rsidP="00A72988">
      <w:pPr>
        <w:jc w:val="center"/>
        <w:rPr>
          <w:rFonts w:cs="Arial"/>
        </w:rPr>
      </w:pPr>
      <w:r w:rsidRPr="00A72988">
        <w:rPr>
          <w:rFonts w:cs="Arial"/>
        </w:rPr>
        <w:t>Privind rectificarea bugetului local al oraşului Sărmaşu pe anul 2018</w:t>
      </w:r>
    </w:p>
    <w:p w:rsidR="00A72988" w:rsidRPr="00A72988" w:rsidRDefault="00A72988" w:rsidP="00A72988">
      <w:pPr>
        <w:jc w:val="both"/>
        <w:rPr>
          <w:rFonts w:cs="Arial"/>
        </w:rPr>
      </w:pPr>
    </w:p>
    <w:p w:rsidR="00A72988" w:rsidRPr="00A72988" w:rsidRDefault="00A72988" w:rsidP="00A72988">
      <w:pPr>
        <w:jc w:val="both"/>
        <w:rPr>
          <w:rFonts w:cs="Arial"/>
        </w:rPr>
      </w:pPr>
      <w:r w:rsidRPr="00A72988">
        <w:rPr>
          <w:rFonts w:cs="Arial"/>
        </w:rPr>
        <w:tab/>
      </w:r>
      <w:r>
        <w:rPr>
          <w:rFonts w:cs="Arial"/>
        </w:rPr>
        <w:t>Consiliul Local al</w:t>
      </w:r>
      <w:r w:rsidRPr="00A72988">
        <w:rPr>
          <w:rFonts w:cs="Arial"/>
        </w:rPr>
        <w:t xml:space="preserve"> oraşului Sărma</w:t>
      </w:r>
      <w:r>
        <w:rPr>
          <w:rFonts w:cs="Arial"/>
        </w:rPr>
        <w:t>şu întrunit în şedinţă ordinară la data de 26.04.2018.</w:t>
      </w:r>
    </w:p>
    <w:p w:rsidR="00A72988" w:rsidRPr="00A72988" w:rsidRDefault="00A72988" w:rsidP="00A72988">
      <w:pPr>
        <w:jc w:val="both"/>
        <w:rPr>
          <w:rFonts w:cs="Arial"/>
        </w:rPr>
      </w:pPr>
      <w:r w:rsidRPr="00A72988">
        <w:rPr>
          <w:rFonts w:cs="Arial"/>
        </w:rPr>
        <w:tab/>
        <w:t>Având în vedere prevederile Legii nr. 2/2018 privind bugetul de stat pe anul 2018, Legea nr. 273/2006 privind finanţele publice locale, actualizată, cu modificările şi completările ulterioare, Expunerea de motive  nr. 2823/19.04.2018,   Referatul de specialitate nr. 2660/12.04.2018 intocmit de serviciul Buget- Finate cu privire la necesitatea rectificarii bugetului local al orasului Sarmasu, Legea nr. 52/2003 privind transparenţa decizională în administraţia publică, republicată, cu modificările şi completările ulterioare.</w:t>
      </w:r>
    </w:p>
    <w:p w:rsidR="00A72988" w:rsidRPr="00A72988" w:rsidRDefault="00A72988" w:rsidP="00A72988">
      <w:pPr>
        <w:ind w:firstLine="708"/>
        <w:jc w:val="both"/>
        <w:rPr>
          <w:rFonts w:cs="Arial"/>
        </w:rPr>
      </w:pPr>
      <w:r w:rsidRPr="00A72988">
        <w:rPr>
          <w:rFonts w:cs="Arial"/>
        </w:rPr>
        <w:t>In temeiul prevederilor art. 36, ali.(1), alin. (2), lit.”b”, alin. (4), lit. “a”, art. 45, alin. (2), lit. „a”,  art. 115, alin. (1), lit. „b” din Legea nr.215/2001  privind administraţia publică locală, republicată, cu modificările şi completările ulterioare</w:t>
      </w:r>
    </w:p>
    <w:p w:rsidR="00A72988" w:rsidRPr="00A72988" w:rsidRDefault="00A72988" w:rsidP="00A72988">
      <w:pPr>
        <w:ind w:firstLine="708"/>
        <w:jc w:val="both"/>
        <w:rPr>
          <w:rFonts w:cs="Arial"/>
        </w:rPr>
      </w:pPr>
    </w:p>
    <w:p w:rsidR="00A72988" w:rsidRPr="00A72988" w:rsidRDefault="00A72988" w:rsidP="00A72988">
      <w:pPr>
        <w:jc w:val="center"/>
        <w:rPr>
          <w:rFonts w:cs="Arial"/>
        </w:rPr>
      </w:pPr>
      <w:r>
        <w:rPr>
          <w:rFonts w:cs="Arial"/>
        </w:rPr>
        <w:t>hotărăşte</w:t>
      </w:r>
      <w:r w:rsidRPr="00A72988">
        <w:rPr>
          <w:rFonts w:cs="Arial"/>
        </w:rPr>
        <w:t xml:space="preserve"> :</w:t>
      </w:r>
    </w:p>
    <w:p w:rsidR="00A72988" w:rsidRPr="00A72988" w:rsidRDefault="00A72988" w:rsidP="00A72988">
      <w:pPr>
        <w:jc w:val="center"/>
        <w:rPr>
          <w:rFonts w:cs="Arial"/>
        </w:rPr>
      </w:pPr>
    </w:p>
    <w:p w:rsidR="00A72988" w:rsidRPr="00A72988" w:rsidRDefault="00A72988" w:rsidP="00A72988">
      <w:pPr>
        <w:ind w:firstLine="708"/>
        <w:jc w:val="both"/>
        <w:rPr>
          <w:rFonts w:cs="Arial"/>
        </w:rPr>
      </w:pPr>
      <w:r w:rsidRPr="00A72988">
        <w:rPr>
          <w:rFonts w:cs="Arial"/>
        </w:rPr>
        <w:t xml:space="preserve">Art. 1. Aprobă rectificarea bugetului local pe anul 2018, după cum urmează :  </w:t>
      </w:r>
    </w:p>
    <w:p w:rsidR="00A72988" w:rsidRPr="00A72988" w:rsidRDefault="00A72988" w:rsidP="00A72988">
      <w:pPr>
        <w:ind w:firstLine="708"/>
        <w:jc w:val="both"/>
        <w:rPr>
          <w:rFonts w:cs="Arial"/>
        </w:rPr>
      </w:pPr>
    </w:p>
    <w:p w:rsidR="00A72988" w:rsidRPr="00A72988" w:rsidRDefault="00A72988" w:rsidP="00A72988">
      <w:pPr>
        <w:ind w:firstLine="708"/>
        <w:jc w:val="both"/>
        <w:rPr>
          <w:rFonts w:cs="Arial"/>
          <w:sz w:val="20"/>
          <w:szCs w:val="20"/>
        </w:rPr>
      </w:pP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1439"/>
        <w:gridCol w:w="1260"/>
        <w:gridCol w:w="1350"/>
        <w:gridCol w:w="1350"/>
      </w:tblGrid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 xml:space="preserve">Denumire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Cod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Buget initial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Influenta</w:t>
            </w:r>
          </w:p>
          <w:p w:rsidR="00A72988" w:rsidRPr="00A72988" w:rsidRDefault="00A72988" w:rsidP="00A7298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+/-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Buget rectificat</w:t>
            </w: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A72988">
              <w:rPr>
                <w:rFonts w:cs="Arial"/>
                <w:b/>
                <w:color w:val="000000"/>
                <w:sz w:val="20"/>
                <w:szCs w:val="20"/>
              </w:rPr>
              <w:t xml:space="preserve">Fondul de rezerva la dispozitia autoritatilor publice locale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54.04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36.000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-36.000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0</w:t>
            </w:r>
          </w:p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Invatamant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65.04.02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20.000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20.000</w:t>
            </w: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 xml:space="preserve"> 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71.02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0</w:t>
            </w:r>
          </w:p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20.000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20.000</w:t>
            </w: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both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Construire Gradinita cu program normal Sarmasu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71.01.01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20.000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20.000</w:t>
            </w: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Protecţia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74.02.00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10.000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16.000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A72988">
              <w:rPr>
                <w:rFonts w:cs="Arial"/>
                <w:b/>
                <w:sz w:val="20"/>
                <w:szCs w:val="20"/>
              </w:rPr>
              <w:t>26.000</w:t>
            </w: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 xml:space="preserve"> 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71.02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10.000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16.000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26.000</w:t>
            </w:r>
          </w:p>
        </w:tc>
      </w:tr>
      <w:tr w:rsidR="00A72988" w:rsidRPr="00A72988" w:rsidTr="00A72988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Achizitie pompe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710102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10.000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16.000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88" w:rsidRPr="00A72988" w:rsidRDefault="00A72988" w:rsidP="00A72988">
            <w:pPr>
              <w:spacing w:before="240" w:after="60"/>
              <w:jc w:val="right"/>
              <w:outlineLvl w:val="8"/>
              <w:rPr>
                <w:rFonts w:cs="Arial"/>
                <w:sz w:val="20"/>
                <w:szCs w:val="20"/>
              </w:rPr>
            </w:pPr>
            <w:r w:rsidRPr="00A72988">
              <w:rPr>
                <w:rFonts w:cs="Arial"/>
                <w:sz w:val="20"/>
                <w:szCs w:val="20"/>
              </w:rPr>
              <w:t>26.000</w:t>
            </w:r>
          </w:p>
        </w:tc>
      </w:tr>
    </w:tbl>
    <w:p w:rsidR="00A72988" w:rsidRPr="00A72988" w:rsidRDefault="00A72988" w:rsidP="00A72988">
      <w:pPr>
        <w:jc w:val="both"/>
        <w:rPr>
          <w:rFonts w:ascii="Times New Roman" w:hAnsi="Times New Roman"/>
          <w:i/>
          <w:sz w:val="20"/>
          <w:szCs w:val="20"/>
        </w:rPr>
      </w:pPr>
    </w:p>
    <w:p w:rsidR="00A72988" w:rsidRPr="00A72988" w:rsidRDefault="00A72988" w:rsidP="00A72988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A72988">
        <w:rPr>
          <w:rFonts w:cs="Arial"/>
        </w:rPr>
        <w:t xml:space="preserve">Art. 2. Prezenta hotărâre se  comunica: Instituţiei Prefectului Judeţul Mureş în vedere exercitării controlului  de legalitate al actelor administrative; Primarului oraşului </w:t>
      </w:r>
      <w:r w:rsidRPr="00A72988">
        <w:rPr>
          <w:rFonts w:cs="Arial"/>
        </w:rPr>
        <w:lastRenderedPageBreak/>
        <w:t>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Pr="00A72988">
        <w:rPr>
          <w:rFonts w:cs="Arial"/>
          <w:color w:val="0000FF"/>
        </w:rPr>
        <w:t xml:space="preserve">; </w:t>
      </w:r>
      <w:r w:rsidRPr="00A72988">
        <w:rPr>
          <w:rFonts w:cs="Arial"/>
        </w:rPr>
        <w:t>afişare la avizierul Primariei oraşului Sărmaşu şi pe  site-ul www.sarmasu.ro.</w:t>
      </w:r>
      <w:r w:rsidRPr="00A72988">
        <w:rPr>
          <w:rFonts w:cs="Arial"/>
        </w:rPr>
        <w:tab/>
      </w:r>
    </w:p>
    <w:p w:rsidR="00A72988" w:rsidRPr="00A72988" w:rsidRDefault="00A72988" w:rsidP="00A72988">
      <w:pPr>
        <w:autoSpaceDE w:val="0"/>
        <w:autoSpaceDN w:val="0"/>
        <w:adjustRightInd w:val="0"/>
        <w:ind w:firstLine="708"/>
        <w:jc w:val="both"/>
        <w:rPr>
          <w:rFonts w:cs="Arial"/>
        </w:rPr>
      </w:pPr>
    </w:p>
    <w:p w:rsidR="00A72988" w:rsidRPr="00A72988" w:rsidRDefault="00A72988" w:rsidP="00A72988">
      <w:pPr>
        <w:autoSpaceDE w:val="0"/>
        <w:autoSpaceDN w:val="0"/>
        <w:adjustRightInd w:val="0"/>
        <w:ind w:firstLine="708"/>
        <w:jc w:val="both"/>
        <w:rPr>
          <w:rFonts w:cs="Arial"/>
        </w:rPr>
      </w:pPr>
    </w:p>
    <w:p w:rsidR="00A72988" w:rsidRPr="00A72988" w:rsidRDefault="00A72988" w:rsidP="00A72988">
      <w:pPr>
        <w:rPr>
          <w:rFonts w:cs="Arial"/>
        </w:rPr>
      </w:pPr>
    </w:p>
    <w:p w:rsidR="00345D66" w:rsidRPr="00345D66" w:rsidRDefault="00345D66" w:rsidP="00345D66">
      <w:pPr>
        <w:rPr>
          <w:rFonts w:ascii="Times New Roman" w:hAnsi="Times New Roman"/>
          <w:noProof/>
          <w:sz w:val="20"/>
          <w:szCs w:val="20"/>
        </w:rPr>
      </w:pPr>
    </w:p>
    <w:p w:rsidR="00811060" w:rsidRPr="001D7BFC" w:rsidRDefault="00811060" w:rsidP="00811060">
      <w:pPr>
        <w:jc w:val="both"/>
      </w:pP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  <w:t xml:space="preserve">      </w:t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1D7BFC">
        <w:rPr>
          <w:rFonts w:cs="Arial"/>
          <w:b/>
          <w:bCs/>
          <w:noProof/>
        </w:rPr>
        <w:t xml:space="preserve">     </w:t>
      </w:r>
      <w:r w:rsidRPr="001D7BFC">
        <w:rPr>
          <w:rFonts w:cs="Arial"/>
          <w:bCs/>
          <w:noProof/>
        </w:rPr>
        <w:t>Preşedinte de şedinţă,</w:t>
      </w:r>
    </w:p>
    <w:p w:rsidR="00811060" w:rsidRDefault="00811060" w:rsidP="00811060">
      <w:pPr>
        <w:ind w:left="708"/>
        <w:rPr>
          <w:rFonts w:cs="Arial"/>
          <w:bCs/>
          <w:noProof/>
        </w:rPr>
      </w:pP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  <w:t xml:space="preserve">                   </w:t>
      </w:r>
      <w:r w:rsidR="00345D66" w:rsidRPr="001D7BFC">
        <w:rPr>
          <w:rFonts w:cs="Arial"/>
          <w:bCs/>
          <w:noProof/>
        </w:rPr>
        <w:t xml:space="preserve">   </w:t>
      </w:r>
      <w:r w:rsidRPr="001D7BFC">
        <w:rPr>
          <w:rFonts w:cs="Arial"/>
          <w:bCs/>
          <w:noProof/>
        </w:rPr>
        <w:t xml:space="preserve">     Ing. Moga Doina Camelia</w:t>
      </w:r>
    </w:p>
    <w:p w:rsidR="00A72988" w:rsidRPr="001D7BFC" w:rsidRDefault="00A72988" w:rsidP="00811060">
      <w:pPr>
        <w:ind w:left="708"/>
        <w:rPr>
          <w:noProof/>
        </w:rPr>
      </w:pPr>
    </w:p>
    <w:p w:rsidR="00811060" w:rsidRPr="001D7BFC" w:rsidRDefault="00811060" w:rsidP="00811060">
      <w:pPr>
        <w:ind w:left="708"/>
        <w:rPr>
          <w:rFonts w:cs="Arial"/>
          <w:bCs/>
          <w:noProof/>
        </w:rPr>
      </w:pPr>
      <w:r w:rsidRPr="001D7BFC">
        <w:rPr>
          <w:noProof/>
        </w:rPr>
        <w:t>Aviz de legalitate,</w:t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</w:p>
    <w:p w:rsidR="00811060" w:rsidRPr="001D7BFC" w:rsidRDefault="00811060" w:rsidP="00811060">
      <w:pPr>
        <w:rPr>
          <w:noProof/>
        </w:rPr>
      </w:pPr>
      <w:r w:rsidRPr="001D7BFC">
        <w:rPr>
          <w:noProof/>
        </w:rPr>
        <w:t xml:space="preserve">              </w:t>
      </w:r>
      <w:r w:rsidR="00345D66" w:rsidRPr="001D7BFC">
        <w:rPr>
          <w:noProof/>
        </w:rPr>
        <w:t xml:space="preserve">   </w:t>
      </w:r>
      <w:r w:rsidRPr="001D7BFC">
        <w:rPr>
          <w:noProof/>
        </w:rPr>
        <w:t xml:space="preserve"> Secretar</w:t>
      </w:r>
    </w:p>
    <w:p w:rsidR="00811060" w:rsidRPr="001D7BFC" w:rsidRDefault="00811060" w:rsidP="00811060">
      <w:pPr>
        <w:rPr>
          <w:noProof/>
        </w:rPr>
      </w:pPr>
      <w:r w:rsidRPr="001D7BFC">
        <w:rPr>
          <w:noProof/>
        </w:rPr>
        <w:t xml:space="preserve">      </w:t>
      </w:r>
      <w:r w:rsidR="00345D66" w:rsidRPr="001D7BFC">
        <w:rPr>
          <w:noProof/>
        </w:rPr>
        <w:t xml:space="preserve">  </w:t>
      </w:r>
      <w:r w:rsidRPr="001D7BFC">
        <w:rPr>
          <w:noProof/>
        </w:rPr>
        <w:t xml:space="preserve">  jr. Sărac Gelu Florin</w:t>
      </w:r>
    </w:p>
    <w:p w:rsidR="00811060" w:rsidRPr="001D7BFC" w:rsidRDefault="00811060" w:rsidP="00811060">
      <w:pPr>
        <w:rPr>
          <w:rFonts w:cs="Arial"/>
          <w:noProof/>
        </w:rPr>
      </w:pPr>
    </w:p>
    <w:p w:rsidR="00037BEF" w:rsidRPr="001D7BFC" w:rsidRDefault="00037BEF" w:rsidP="00811060">
      <w:pPr>
        <w:rPr>
          <w:rFonts w:cs="Arial"/>
          <w:noProof/>
        </w:rPr>
      </w:pPr>
    </w:p>
    <w:p w:rsidR="00037BEF" w:rsidRPr="001D7BFC" w:rsidRDefault="00037BEF" w:rsidP="00811060">
      <w:pPr>
        <w:rPr>
          <w:rFonts w:cs="Arial"/>
          <w:noProof/>
        </w:rPr>
      </w:pPr>
    </w:p>
    <w:p w:rsidR="00037BEF" w:rsidRPr="001D7BFC" w:rsidRDefault="00037BEF" w:rsidP="00811060">
      <w:pPr>
        <w:rPr>
          <w:rFonts w:cs="Arial"/>
          <w:noProof/>
        </w:rPr>
      </w:pPr>
    </w:p>
    <w:p w:rsidR="00A72988" w:rsidRDefault="00A72988" w:rsidP="00A87F0A">
      <w:pPr>
        <w:rPr>
          <w:rFonts w:cs="Arial"/>
          <w:noProof/>
        </w:rPr>
      </w:pPr>
    </w:p>
    <w:p w:rsidR="00A72988" w:rsidRDefault="00A72988" w:rsidP="00A87F0A">
      <w:pPr>
        <w:rPr>
          <w:rFonts w:cs="Arial"/>
          <w:noProof/>
        </w:rPr>
      </w:pPr>
    </w:p>
    <w:p w:rsidR="00A87F0A" w:rsidRPr="001D7BFC" w:rsidRDefault="00811060" w:rsidP="00A87F0A">
      <w:pPr>
        <w:rPr>
          <w:rFonts w:cs="Arial"/>
          <w:noProof/>
        </w:rPr>
      </w:pPr>
      <w:bookmarkStart w:id="0" w:name="_GoBack"/>
      <w:bookmarkEnd w:id="0"/>
      <w:r w:rsidRPr="001D7BFC">
        <w:rPr>
          <w:rFonts w:cs="Arial"/>
          <w:noProof/>
        </w:rPr>
        <w:t>Pre</w:t>
      </w:r>
      <w:r w:rsidR="00345D66" w:rsidRPr="001D7BFC">
        <w:rPr>
          <w:rFonts w:cs="Arial"/>
          <w:noProof/>
        </w:rPr>
        <w:t>zenta hotărâre s-a adoptat cu 14</w:t>
      </w:r>
      <w:r w:rsidR="00037BEF" w:rsidRPr="001D7BFC">
        <w:rPr>
          <w:rFonts w:cs="Arial"/>
          <w:noProof/>
        </w:rPr>
        <w:t xml:space="preserve"> voturi „pentru”</w:t>
      </w:r>
    </w:p>
    <w:p w:rsidR="00A87F0A" w:rsidRPr="001D7BFC" w:rsidRDefault="00A87F0A" w:rsidP="00A87F0A"/>
    <w:p w:rsidR="00A87F0A" w:rsidRPr="001D7BFC" w:rsidRDefault="00A87F0A" w:rsidP="00A87F0A"/>
    <w:p w:rsidR="00A87F0A" w:rsidRPr="001D7BFC" w:rsidRDefault="00A87F0A" w:rsidP="00A87F0A"/>
    <w:p w:rsidR="00A87F0A" w:rsidRPr="00345D66" w:rsidRDefault="00A87F0A" w:rsidP="00A87F0A">
      <w:pPr>
        <w:tabs>
          <w:tab w:val="left" w:pos="5415"/>
        </w:tabs>
      </w:pPr>
      <w:r w:rsidRPr="00345D66">
        <w:tab/>
      </w:r>
    </w:p>
    <w:sectPr w:rsidR="00A87F0A" w:rsidRPr="00345D66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C7" w:rsidRDefault="00C16AC7" w:rsidP="008469C7">
      <w:r>
        <w:separator/>
      </w:r>
    </w:p>
  </w:endnote>
  <w:endnote w:type="continuationSeparator" w:id="0">
    <w:p w:rsidR="00C16AC7" w:rsidRDefault="00C16AC7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F362A2" wp14:editId="551BB52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C7" w:rsidRDefault="00C16AC7" w:rsidP="008469C7">
      <w:r>
        <w:separator/>
      </w:r>
    </w:p>
  </w:footnote>
  <w:footnote w:type="continuationSeparator" w:id="0">
    <w:p w:rsidR="00C16AC7" w:rsidRDefault="00C16AC7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D7BFC"/>
    <w:rsid w:val="00326DE0"/>
    <w:rsid w:val="00345D66"/>
    <w:rsid w:val="004A7E5A"/>
    <w:rsid w:val="004F3446"/>
    <w:rsid w:val="005045BB"/>
    <w:rsid w:val="006C5207"/>
    <w:rsid w:val="006D2EF7"/>
    <w:rsid w:val="00783195"/>
    <w:rsid w:val="00811060"/>
    <w:rsid w:val="008469C7"/>
    <w:rsid w:val="009F7467"/>
    <w:rsid w:val="00A72988"/>
    <w:rsid w:val="00A87F0A"/>
    <w:rsid w:val="00B54A06"/>
    <w:rsid w:val="00BD762F"/>
    <w:rsid w:val="00C16AC7"/>
    <w:rsid w:val="00D405AB"/>
    <w:rsid w:val="00D776DE"/>
    <w:rsid w:val="00E20630"/>
    <w:rsid w:val="00E9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2018-05-02T05:23:00Z</cp:lastPrinted>
  <dcterms:created xsi:type="dcterms:W3CDTF">2018-05-02T06:05:00Z</dcterms:created>
  <dcterms:modified xsi:type="dcterms:W3CDTF">2018-05-02T06:05:00Z</dcterms:modified>
</cp:coreProperties>
</file>